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6A" w:rsidRDefault="0093461A" w:rsidP="0079356A">
      <w:pPr>
        <w:pStyle w:val="Cabealho"/>
        <w:tabs>
          <w:tab w:val="left" w:pos="6480"/>
        </w:tabs>
        <w:ind w:right="1"/>
        <w:jc w:val="center"/>
        <w:rPr>
          <w:b/>
          <w:bCs/>
        </w:rPr>
      </w:pPr>
      <w:r>
        <w:rPr>
          <w:b/>
          <w:bCs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-147955</wp:posOffset>
            </wp:positionV>
            <wp:extent cx="647700" cy="685800"/>
            <wp:effectExtent l="19050" t="0" r="0" b="0"/>
            <wp:wrapNone/>
            <wp:docPr id="2" name="Imagem 2" descr="Descrição: 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ção: 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56A" w:rsidRDefault="0079356A" w:rsidP="0079356A">
      <w:pPr>
        <w:pStyle w:val="Cabealho"/>
        <w:tabs>
          <w:tab w:val="left" w:pos="6480"/>
        </w:tabs>
        <w:ind w:right="1"/>
        <w:jc w:val="center"/>
        <w:rPr>
          <w:b/>
          <w:bCs/>
        </w:rPr>
      </w:pPr>
    </w:p>
    <w:p w:rsidR="0079356A" w:rsidRDefault="0079356A" w:rsidP="0079356A">
      <w:pPr>
        <w:pStyle w:val="Cabealho"/>
        <w:tabs>
          <w:tab w:val="left" w:pos="6480"/>
        </w:tabs>
        <w:ind w:right="1"/>
        <w:jc w:val="center"/>
        <w:rPr>
          <w:b/>
          <w:bCs/>
        </w:rPr>
      </w:pPr>
    </w:p>
    <w:p w:rsidR="0079356A" w:rsidRDefault="0079356A" w:rsidP="0079356A">
      <w:pPr>
        <w:pStyle w:val="Cabealho"/>
        <w:tabs>
          <w:tab w:val="left" w:pos="6480"/>
        </w:tabs>
        <w:ind w:right="1"/>
        <w:rPr>
          <w:b/>
          <w:bCs/>
        </w:rPr>
      </w:pPr>
    </w:p>
    <w:p w:rsidR="0079356A" w:rsidRPr="0009558D" w:rsidRDefault="0079356A" w:rsidP="0079356A">
      <w:pPr>
        <w:pStyle w:val="Cabealho"/>
        <w:tabs>
          <w:tab w:val="left" w:pos="6480"/>
        </w:tabs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r w:rsidRPr="0009558D">
        <w:rPr>
          <w:rFonts w:ascii="Arial" w:hAnsi="Arial" w:cs="Arial"/>
          <w:b/>
          <w:bCs/>
          <w:sz w:val="20"/>
          <w:szCs w:val="20"/>
        </w:rPr>
        <w:t>UNIVERSIDADE FEDERAL DO ESPÍRITO SANTO</w:t>
      </w:r>
      <w:r w:rsidRPr="0009558D">
        <w:rPr>
          <w:rFonts w:ascii="Arial" w:hAnsi="Arial" w:cs="Arial"/>
          <w:b/>
          <w:bCs/>
          <w:sz w:val="20"/>
          <w:szCs w:val="20"/>
        </w:rPr>
        <w:br/>
      </w:r>
      <w:r w:rsidR="00106A35" w:rsidRPr="00106A35">
        <w:rPr>
          <w:rFonts w:ascii="Arial" w:hAnsi="Arial" w:cs="Arial"/>
          <w:b/>
          <w:bCs/>
          <w:color w:val="FF0000"/>
          <w:sz w:val="20"/>
          <w:szCs w:val="20"/>
        </w:rPr>
        <w:t>CENTRO OU DEPARTAMENTO</w:t>
      </w:r>
    </w:p>
    <w:p w:rsidR="0079356A" w:rsidRPr="005E220B" w:rsidRDefault="0079356A" w:rsidP="0079356A">
      <w:pPr>
        <w:pStyle w:val="Cabealho"/>
        <w:tabs>
          <w:tab w:val="left" w:pos="6480"/>
        </w:tabs>
        <w:ind w:right="1"/>
        <w:jc w:val="center"/>
        <w:rPr>
          <w:rFonts w:ascii="Arial" w:hAnsi="Arial" w:cs="Arial"/>
          <w:b/>
          <w:bCs/>
          <w:sz w:val="14"/>
          <w:szCs w:val="14"/>
        </w:rPr>
      </w:pPr>
      <w:r w:rsidRPr="005E220B">
        <w:rPr>
          <w:rFonts w:ascii="Arial" w:hAnsi="Arial" w:cs="Arial"/>
          <w:b/>
          <w:bCs/>
          <w:sz w:val="14"/>
          <w:szCs w:val="14"/>
        </w:rPr>
        <w:t>Av</w:t>
      </w:r>
      <w:r>
        <w:rPr>
          <w:rFonts w:ascii="Arial" w:hAnsi="Arial" w:cs="Arial"/>
          <w:b/>
          <w:bCs/>
          <w:sz w:val="14"/>
          <w:szCs w:val="14"/>
        </w:rPr>
        <w:t>.</w:t>
      </w:r>
      <w:r w:rsidRPr="005E220B">
        <w:rPr>
          <w:rFonts w:ascii="Arial" w:hAnsi="Arial" w:cs="Arial"/>
          <w:b/>
          <w:bCs/>
          <w:sz w:val="14"/>
          <w:szCs w:val="14"/>
        </w:rPr>
        <w:t xml:space="preserve"> Fernando Ferrari, 514 – Campus Universitário – Goiabeiras</w:t>
      </w:r>
      <w:r>
        <w:rPr>
          <w:rFonts w:ascii="Arial" w:hAnsi="Arial" w:cs="Arial"/>
          <w:b/>
          <w:bCs/>
          <w:sz w:val="14"/>
          <w:szCs w:val="14"/>
        </w:rPr>
        <w:t xml:space="preserve"> - </w:t>
      </w:r>
      <w:r w:rsidRPr="005E220B">
        <w:rPr>
          <w:rFonts w:ascii="Arial" w:hAnsi="Arial" w:cs="Arial"/>
          <w:b/>
          <w:bCs/>
          <w:sz w:val="14"/>
          <w:szCs w:val="14"/>
        </w:rPr>
        <w:t>29.075-910 – Vitória/</w:t>
      </w:r>
      <w:proofErr w:type="gramStart"/>
      <w:r w:rsidRPr="005E220B">
        <w:rPr>
          <w:rFonts w:ascii="Arial" w:hAnsi="Arial" w:cs="Arial"/>
          <w:b/>
          <w:bCs/>
          <w:sz w:val="14"/>
          <w:szCs w:val="14"/>
        </w:rPr>
        <w:t>ES</w:t>
      </w:r>
      <w:proofErr w:type="gramEnd"/>
    </w:p>
    <w:p w:rsidR="0079356A" w:rsidRPr="00401ACB" w:rsidRDefault="0079356A" w:rsidP="0079356A">
      <w:pPr>
        <w:pStyle w:val="Cabealho"/>
        <w:tabs>
          <w:tab w:val="left" w:pos="6480"/>
        </w:tabs>
        <w:ind w:right="1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>UASG: 153046</w:t>
      </w:r>
    </w:p>
    <w:p w:rsidR="0079356A" w:rsidRPr="00541774" w:rsidRDefault="0079356A" w:rsidP="00541774">
      <w:pPr>
        <w:jc w:val="both"/>
        <w:rPr>
          <w:rFonts w:asciiTheme="minorHAnsi" w:hAnsiTheme="minorHAnsi"/>
          <w:sz w:val="24"/>
          <w:szCs w:val="20"/>
        </w:rPr>
      </w:pPr>
    </w:p>
    <w:p w:rsidR="00541774" w:rsidRDefault="00541774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color w:val="000000"/>
          <w:kern w:val="1"/>
          <w:sz w:val="24"/>
          <w:szCs w:val="24"/>
          <w:lang w:eastAsia="zh-CN"/>
        </w:rPr>
      </w:pPr>
    </w:p>
    <w:p w:rsidR="00A33B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color w:val="000000"/>
          <w:kern w:val="1"/>
          <w:sz w:val="24"/>
          <w:szCs w:val="24"/>
          <w:lang w:eastAsia="zh-CN"/>
        </w:rPr>
      </w:pPr>
      <w:r w:rsidRPr="00106A35">
        <w:rPr>
          <w:rFonts w:asciiTheme="minorHAnsi" w:eastAsia="Times New Roman" w:hAnsiTheme="minorHAnsi" w:cs="Times New Roman"/>
          <w:color w:val="000000"/>
          <w:kern w:val="1"/>
          <w:sz w:val="24"/>
          <w:szCs w:val="24"/>
          <w:lang w:eastAsia="zh-CN"/>
        </w:rPr>
        <w:t xml:space="preserve">Mem. </w:t>
      </w:r>
      <w:proofErr w:type="spellStart"/>
      <w:r w:rsidR="00106A35"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xx</w:t>
      </w:r>
      <w:proofErr w:type="spellEnd"/>
      <w:r w:rsidR="00106A35"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/2017 – DA</w:t>
      </w:r>
      <w:r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/UFES</w:t>
      </w:r>
      <w:r w:rsidRPr="00106A35">
        <w:rPr>
          <w:rFonts w:asciiTheme="minorHAnsi" w:eastAsia="Times New Roman" w:hAnsiTheme="minorHAnsi" w:cs="Times New Roman"/>
          <w:color w:val="000000"/>
          <w:kern w:val="1"/>
          <w:sz w:val="24"/>
          <w:szCs w:val="24"/>
          <w:lang w:eastAsia="zh-CN"/>
        </w:rPr>
        <w:tab/>
      </w:r>
      <w:r w:rsidRPr="00106A35">
        <w:rPr>
          <w:rFonts w:asciiTheme="minorHAnsi" w:eastAsia="Times New Roman" w:hAnsiTheme="minorHAnsi" w:cs="Times New Roman"/>
          <w:color w:val="000000"/>
          <w:kern w:val="1"/>
          <w:sz w:val="24"/>
          <w:szCs w:val="24"/>
          <w:lang w:eastAsia="zh-CN"/>
        </w:rPr>
        <w:tab/>
      </w:r>
      <w:r w:rsidRPr="00106A35">
        <w:rPr>
          <w:rFonts w:asciiTheme="minorHAnsi" w:eastAsia="Times New Roman" w:hAnsiTheme="minorHAnsi" w:cs="Times New Roman"/>
          <w:color w:val="000000"/>
          <w:kern w:val="1"/>
          <w:sz w:val="24"/>
          <w:szCs w:val="24"/>
          <w:lang w:eastAsia="zh-CN"/>
        </w:rPr>
        <w:tab/>
      </w:r>
      <w:r w:rsidRPr="00106A35">
        <w:rPr>
          <w:rFonts w:asciiTheme="minorHAnsi" w:eastAsia="Times New Roman" w:hAnsiTheme="minorHAnsi" w:cs="Times New Roman"/>
          <w:color w:val="000000"/>
          <w:kern w:val="1"/>
          <w:sz w:val="24"/>
          <w:szCs w:val="24"/>
          <w:lang w:eastAsia="zh-CN"/>
        </w:rPr>
        <w:tab/>
      </w:r>
      <w:r w:rsidRPr="00106A35">
        <w:rPr>
          <w:rFonts w:asciiTheme="minorHAnsi" w:eastAsia="Times New Roman" w:hAnsiTheme="minorHAnsi" w:cs="Times New Roman"/>
          <w:color w:val="000000"/>
          <w:kern w:val="1"/>
          <w:sz w:val="24"/>
          <w:szCs w:val="24"/>
          <w:lang w:eastAsia="zh-CN"/>
        </w:rPr>
        <w:tab/>
        <w:t xml:space="preserve">Em </w:t>
      </w:r>
      <w:r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15 de dezembro de 2017</w:t>
      </w:r>
      <w:r w:rsidRPr="00106A35">
        <w:rPr>
          <w:rFonts w:asciiTheme="minorHAnsi" w:eastAsia="Times New Roman" w:hAnsiTheme="minorHAnsi" w:cs="Times New Roman"/>
          <w:color w:val="000000"/>
          <w:kern w:val="1"/>
          <w:sz w:val="24"/>
          <w:szCs w:val="24"/>
          <w:lang w:eastAsia="zh-CN"/>
        </w:rPr>
        <w:t>.</w:t>
      </w:r>
    </w:p>
    <w:p w:rsidR="00541774" w:rsidRPr="00541774" w:rsidRDefault="00541774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color w:val="000000"/>
          <w:kern w:val="1"/>
          <w:sz w:val="24"/>
          <w:szCs w:val="24"/>
          <w:lang w:eastAsia="zh-CN"/>
        </w:rPr>
      </w:pP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À Pró-Reitora de Administração – PROAD/UFES</w:t>
      </w: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Teresa Cristina </w:t>
      </w:r>
      <w:proofErr w:type="spellStart"/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Janes</w:t>
      </w:r>
      <w:proofErr w:type="spellEnd"/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Carneiro</w:t>
      </w: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Assunto: Aquisição de </w:t>
      </w:r>
      <w:r w:rsidR="00106A35"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(objeto)</w:t>
      </w:r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.</w:t>
      </w: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b/>
          <w:color w:val="000000"/>
          <w:kern w:val="1"/>
          <w:sz w:val="24"/>
          <w:szCs w:val="24"/>
          <w:lang w:eastAsia="zh-CN"/>
        </w:rPr>
      </w:pP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Vimos solicitar a V. </w:t>
      </w:r>
      <w:proofErr w:type="spellStart"/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Sª</w:t>
      </w:r>
      <w:proofErr w:type="spellEnd"/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autorização para aquisição de </w:t>
      </w:r>
      <w:proofErr w:type="gramStart"/>
      <w:r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00 (</w:t>
      </w:r>
      <w:r w:rsid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quantid</w:t>
      </w:r>
      <w:r w:rsidR="00106A35"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ade</w:t>
      </w:r>
      <w:r w:rsidR="008C0534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 xml:space="preserve"> por extenso</w:t>
      </w:r>
      <w:r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)</w:t>
      </w:r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</w:t>
      </w:r>
      <w:r w:rsidR="00106A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unidades</w:t>
      </w:r>
      <w:proofErr w:type="gramEnd"/>
      <w:r w:rsidR="00106A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de </w:t>
      </w:r>
      <w:r w:rsidR="00106A35"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(objeto)</w:t>
      </w:r>
      <w:r w:rsidR="00106A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para suprir as demandas do </w:t>
      </w:r>
      <w:r w:rsidR="00106A35"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(Centro ou Departamento ou Setor ou</w:t>
      </w:r>
      <w:r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 xml:space="preserve"> </w:t>
      </w:r>
      <w:r w:rsidR="00106A35"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“</w:t>
      </w:r>
      <w:r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 xml:space="preserve">diversos setores da Universidade </w:t>
      </w:r>
      <w:r w:rsidR="00106A35"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Federal do Espírito Santo”)</w:t>
      </w:r>
      <w:r w:rsidR="00106A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.</w:t>
      </w: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</w:p>
    <w:p w:rsidR="00A33B35" w:rsidRPr="00106A35" w:rsidRDefault="00106A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Atualmente, </w:t>
      </w:r>
      <w:r w:rsidR="00545141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 xml:space="preserve">(descrever </w:t>
      </w:r>
      <w:r w:rsidR="00A33B35" w:rsidRPr="00545141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a situação atual do</w:t>
      </w:r>
      <w:r w:rsidRPr="00545141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 xml:space="preserve"> setor solicitante frente à carência do material</w:t>
      </w:r>
      <w:r w:rsidR="00545141" w:rsidRPr="00545141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)</w:t>
      </w:r>
      <w:r w:rsidR="00545141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.</w:t>
      </w: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</w:p>
    <w:p w:rsidR="00A33B35" w:rsidRDefault="00545141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A aquisição do material é indispensável para a execução das atividades do </w:t>
      </w:r>
      <w:r w:rsidRPr="00106A35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(Centro ou Departamento ou Setor ou “diversos setores da Universidade Federal do Espírito Santo”)</w:t>
      </w:r>
      <w:r w:rsidR="00D10D74" w:rsidRPr="00545141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, </w:t>
      </w:r>
      <w:proofErr w:type="gramStart"/>
      <w:r w:rsidR="00F32D57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uma</w:t>
      </w:r>
      <w:proofErr w:type="gramEnd"/>
      <w:r w:rsidR="00F32D57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vez que</w:t>
      </w:r>
      <w:r w:rsidRPr="00545141">
        <w:rPr>
          <w:rFonts w:asciiTheme="minorHAnsi" w:eastAsia="Times New Roman" w:hAnsiTheme="minorHAnsi" w:cs="Times New Roman"/>
          <w:b/>
          <w:color w:val="FF0000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(descrever de que forma o material será utilizado, ou a importância da aquisição e os benefício que trará ao solicitante, ou, ainda, a quem o material atenderá).</w:t>
      </w:r>
    </w:p>
    <w:p w:rsidR="00545141" w:rsidRPr="00106A35" w:rsidRDefault="00545141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Esclarecemos que foi providenciada elaboração de Termo de Referência e</w:t>
      </w:r>
      <w:r w:rsidR="00D10D74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pesquisa mercadológica. No entanto, há urgência na aquisição, tendo em vista que </w:t>
      </w:r>
      <w:r w:rsidR="00D10D74" w:rsidRPr="00D10D74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(justificar o porquê de não ser po</w:t>
      </w:r>
      <w:r w:rsidR="00D10D74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ssível aguardar o trâmite de um</w:t>
      </w:r>
      <w:r w:rsidR="00D10D74" w:rsidRPr="00D10D74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 xml:space="preserve"> processo licitatório comum)</w:t>
      </w:r>
      <w:r w:rsidR="00D10D74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. Dessa forma, </w:t>
      </w:r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sugerimos que a aquisição seja realizada via adesão a Ata de Registro de Preços de outro órgão</w:t>
      </w:r>
      <w:r w:rsidR="00D10D74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federal</w:t>
      </w:r>
      <w:r w:rsidR="001D458D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, conforme previsão do art. 22 do Decreto número 7.892/2013.</w:t>
      </w: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</w:p>
    <w:p w:rsidR="00A33B35" w:rsidRDefault="00D10D74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Observamos que existe Ata de Registro de P</w:t>
      </w:r>
      <w:r w:rsidR="00A33B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reços vigente</w:t>
      </w:r>
      <w:r w:rsidR="000635A1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, registrada pelo </w:t>
      </w:r>
      <w:r w:rsidR="000635A1" w:rsidRPr="000635A1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(nome do órgão)</w:t>
      </w:r>
      <w:r w:rsidR="000635A1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,</w:t>
      </w:r>
      <w:r w:rsidR="00A33B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</w:t>
      </w:r>
      <w:r w:rsidR="000635A1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</w:t>
      </w:r>
      <w:r w:rsidR="000635A1" w:rsidRPr="000635A1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(UASG: 000000)</w:t>
      </w:r>
      <w:r w:rsidR="000635A1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, através do Pregão número </w:t>
      </w:r>
      <w:r w:rsidR="000635A1" w:rsidRPr="000635A1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(00/2017)</w:t>
      </w:r>
      <w:r w:rsidR="000635A1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,</w:t>
      </w:r>
      <w:r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cujo</w:t>
      </w:r>
      <w:r w:rsidRPr="000635A1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</w:t>
      </w:r>
      <w:r w:rsidR="000635A1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material</w:t>
      </w:r>
      <w:r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, de marca conceituada no mercado, apresenta</w:t>
      </w:r>
      <w:r w:rsidR="00A33B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as especificações desejadas e indicadas por este departamento</w:t>
      </w:r>
      <w:r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, e que atendem ao Termo de </w:t>
      </w:r>
      <w:proofErr w:type="gramStart"/>
      <w:r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Referência elaborado</w:t>
      </w:r>
      <w:proofErr w:type="gramEnd"/>
      <w:r w:rsidR="008C0534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. O valor registrado</w:t>
      </w:r>
      <w:r w:rsidR="00A33B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na Ata</w:t>
      </w:r>
      <w:r w:rsidR="008C0534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, de </w:t>
      </w:r>
      <w:r w:rsidR="008C0534" w:rsidRPr="008C0534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R$ 2.000,00 (dois mil reais)</w:t>
      </w:r>
      <w:r w:rsidR="008C0534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, é inferior ao valor apurado</w:t>
      </w:r>
      <w:r w:rsidR="00A33B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em pesquisa mercadológica,</w:t>
      </w:r>
      <w:r w:rsidR="008C0534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estimado em </w:t>
      </w:r>
      <w:r w:rsidR="008C0534" w:rsidRPr="008C0534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 xml:space="preserve">R$ </w:t>
      </w:r>
      <w:r w:rsidR="008C0534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2.300,00 (</w:t>
      </w:r>
      <w:r w:rsidR="008C0534" w:rsidRPr="008C0534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dois mil e trezentos reais)</w:t>
      </w:r>
      <w:r w:rsidR="008C0534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,</w:t>
      </w:r>
      <w:r w:rsidR="00A33B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demonstrando a </w:t>
      </w:r>
      <w:proofErr w:type="spellStart"/>
      <w:r w:rsidR="00A33B35" w:rsidRPr="000635A1">
        <w:rPr>
          <w:rFonts w:asciiTheme="minorHAnsi" w:eastAsia="Times New Roman" w:hAnsiTheme="minorHAnsi" w:cs="Times New Roman"/>
          <w:b/>
          <w:kern w:val="1"/>
          <w:sz w:val="24"/>
          <w:szCs w:val="24"/>
          <w:lang w:eastAsia="zh-CN"/>
        </w:rPr>
        <w:t>vantajosidade</w:t>
      </w:r>
      <w:proofErr w:type="spellEnd"/>
      <w:r w:rsidR="00A33B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da aquisição. Ademais, o exíg</w:t>
      </w:r>
      <w:r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uo prazo </w:t>
      </w:r>
      <w:r w:rsidR="000635A1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de que dispomos</w:t>
      </w:r>
      <w:r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para realizar a aquisição</w:t>
      </w:r>
      <w:r w:rsidR="00A33B35"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aponta a via da adesão como a mais adequada para garantir a aquisição de um material de qualidade para esta instituição.</w:t>
      </w:r>
    </w:p>
    <w:p w:rsidR="002B64CF" w:rsidRPr="002B64CF" w:rsidRDefault="002B64CF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</w:p>
    <w:p w:rsidR="002B64CF" w:rsidRPr="002B64CF" w:rsidRDefault="002B64CF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  <w:r w:rsidRPr="002B64CF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A despesa total com a aquisição é estimada em </w:t>
      </w:r>
      <w:r w:rsidRPr="002B64CF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R$ 2.000,00 (dois mil reais)</w:t>
      </w:r>
      <w:r w:rsidRPr="002B64CF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e correrá </w:t>
      </w:r>
      <w:r w:rsidRPr="002B64CF">
        <w:rPr>
          <w:rFonts w:asciiTheme="minorHAnsi" w:hAnsiTheme="minorHAnsi" w:cs="Arial"/>
          <w:sz w:val="24"/>
          <w:szCs w:val="24"/>
        </w:rPr>
        <w:t xml:space="preserve">por conta dos Recursos alocados nas fontes </w:t>
      </w:r>
      <w:r w:rsidRPr="002B64CF">
        <w:rPr>
          <w:rFonts w:asciiTheme="minorHAnsi" w:hAnsiTheme="minorHAnsi" w:cs="Arial"/>
          <w:color w:val="FF0000"/>
          <w:sz w:val="24"/>
          <w:szCs w:val="24"/>
        </w:rPr>
        <w:t>0112 e 0250.</w:t>
      </w:r>
    </w:p>
    <w:p w:rsidR="00A33B35" w:rsidRPr="00106A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  <w:lang w:eastAsia="pt-BR"/>
        </w:rPr>
      </w:pPr>
    </w:p>
    <w:p w:rsidR="00A33B35" w:rsidRPr="00106A35" w:rsidRDefault="00A33B35" w:rsidP="00541774">
      <w:pPr>
        <w:suppressAutoHyphens/>
        <w:snapToGrid w:val="0"/>
        <w:spacing w:after="0"/>
        <w:ind w:left="709" w:firstLine="709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>Atenciosamente,</w:t>
      </w:r>
    </w:p>
    <w:p w:rsidR="00A33B35" w:rsidRDefault="00A33B35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  <w:r w:rsidRPr="00106A35"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  <w:t xml:space="preserve">        </w:t>
      </w:r>
    </w:p>
    <w:p w:rsidR="00541774" w:rsidRPr="00106A35" w:rsidRDefault="00541774" w:rsidP="00541774">
      <w:pPr>
        <w:suppressAutoHyphens/>
        <w:spacing w:after="0"/>
        <w:jc w:val="both"/>
        <w:rPr>
          <w:rFonts w:asciiTheme="minorHAnsi" w:eastAsia="Times New Roman" w:hAnsiTheme="minorHAnsi" w:cs="Times New Roman"/>
          <w:kern w:val="1"/>
          <w:sz w:val="24"/>
          <w:szCs w:val="24"/>
          <w:lang w:eastAsia="zh-CN"/>
        </w:rPr>
      </w:pPr>
    </w:p>
    <w:p w:rsidR="00A33B35" w:rsidRPr="00541774" w:rsidRDefault="00A33B35" w:rsidP="00541774">
      <w:pPr>
        <w:suppressAutoHyphens/>
        <w:spacing w:after="0"/>
        <w:jc w:val="center"/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</w:pPr>
      <w:r w:rsidRPr="00541774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Nome</w:t>
      </w:r>
    </w:p>
    <w:p w:rsidR="00A33B35" w:rsidRPr="00541774" w:rsidRDefault="00A33B35" w:rsidP="00541774">
      <w:pPr>
        <w:suppressAutoHyphens/>
        <w:spacing w:after="0"/>
        <w:jc w:val="center"/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</w:pPr>
      <w:r w:rsidRPr="00541774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Cargo</w:t>
      </w:r>
    </w:p>
    <w:p w:rsidR="00EA7CB8" w:rsidRPr="00541774" w:rsidRDefault="00A33B35" w:rsidP="00541774">
      <w:pPr>
        <w:suppressAutoHyphens/>
        <w:spacing w:after="0"/>
        <w:jc w:val="center"/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</w:pPr>
      <w:r w:rsidRPr="00541774">
        <w:rPr>
          <w:rFonts w:asciiTheme="minorHAnsi" w:eastAsia="Times New Roman" w:hAnsiTheme="minorHAnsi" w:cs="Times New Roman"/>
          <w:color w:val="FF0000"/>
          <w:kern w:val="1"/>
          <w:sz w:val="24"/>
          <w:szCs w:val="24"/>
          <w:lang w:eastAsia="zh-CN"/>
        </w:rPr>
        <w:t>Setor</w:t>
      </w:r>
    </w:p>
    <w:sectPr w:rsidR="00EA7CB8" w:rsidRPr="00541774" w:rsidSect="0093461A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56A"/>
    <w:rsid w:val="000635A1"/>
    <w:rsid w:val="000B0F26"/>
    <w:rsid w:val="00106A35"/>
    <w:rsid w:val="001345D8"/>
    <w:rsid w:val="001634F3"/>
    <w:rsid w:val="001A6B45"/>
    <w:rsid w:val="001D458D"/>
    <w:rsid w:val="002B64CF"/>
    <w:rsid w:val="0036319B"/>
    <w:rsid w:val="00394656"/>
    <w:rsid w:val="004775FC"/>
    <w:rsid w:val="00480845"/>
    <w:rsid w:val="004F41A3"/>
    <w:rsid w:val="00541774"/>
    <w:rsid w:val="00545141"/>
    <w:rsid w:val="00556D4E"/>
    <w:rsid w:val="0065484F"/>
    <w:rsid w:val="00695B91"/>
    <w:rsid w:val="00743CEA"/>
    <w:rsid w:val="0079356A"/>
    <w:rsid w:val="008C0534"/>
    <w:rsid w:val="0093461A"/>
    <w:rsid w:val="0095005D"/>
    <w:rsid w:val="009554FB"/>
    <w:rsid w:val="00A2267E"/>
    <w:rsid w:val="00A33B35"/>
    <w:rsid w:val="00AC38D9"/>
    <w:rsid w:val="00B912E6"/>
    <w:rsid w:val="00CF1C55"/>
    <w:rsid w:val="00D10D74"/>
    <w:rsid w:val="00D737AC"/>
    <w:rsid w:val="00DE0B06"/>
    <w:rsid w:val="00EA7CB8"/>
    <w:rsid w:val="00F212DB"/>
    <w:rsid w:val="00F3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6A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9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56A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99"/>
    <w:qFormat/>
    <w:rsid w:val="0079356A"/>
    <w:pPr>
      <w:ind w:left="720"/>
    </w:pPr>
  </w:style>
  <w:style w:type="character" w:styleId="Hyperlink">
    <w:name w:val="Hyperlink"/>
    <w:basedOn w:val="Fontepargpadro"/>
    <w:uiPriority w:val="99"/>
    <w:rsid w:val="00793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estagiário</cp:lastModifiedBy>
  <cp:revision>7</cp:revision>
  <cp:lastPrinted>2015-08-10T18:17:00Z</cp:lastPrinted>
  <dcterms:created xsi:type="dcterms:W3CDTF">2017-12-19T18:38:00Z</dcterms:created>
  <dcterms:modified xsi:type="dcterms:W3CDTF">2018-03-12T20:53:00Z</dcterms:modified>
</cp:coreProperties>
</file>